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F7E5" w14:textId="77777777" w:rsidR="00655271" w:rsidRDefault="00655271" w:rsidP="00655271">
      <w:r>
        <w:t>[Your Name]</w:t>
      </w:r>
    </w:p>
    <w:p w14:paraId="64DC18E8" w14:textId="77777777" w:rsidR="00655271" w:rsidRDefault="00655271" w:rsidP="00655271">
      <w:r>
        <w:t>[Your Title]</w:t>
      </w:r>
    </w:p>
    <w:p w14:paraId="6AB45AEA" w14:textId="77777777" w:rsidR="00655271" w:rsidRDefault="00655271" w:rsidP="00655271">
      <w:r>
        <w:t>[Your Company]</w:t>
      </w:r>
    </w:p>
    <w:p w14:paraId="2410ACA9" w14:textId="77777777" w:rsidR="00655271" w:rsidRDefault="00655271" w:rsidP="00655271">
      <w:r>
        <w:t>[Date]</w:t>
      </w:r>
    </w:p>
    <w:p w14:paraId="2EBC8738" w14:textId="77777777" w:rsidR="00655271" w:rsidRDefault="00655271" w:rsidP="00655271"/>
    <w:p w14:paraId="119C2F30" w14:textId="77777777" w:rsidR="00655271" w:rsidRDefault="00655271" w:rsidP="00655271">
      <w:r>
        <w:t>[CEO's/CFO's Name]</w:t>
      </w:r>
    </w:p>
    <w:p w14:paraId="2FCAEEA0" w14:textId="77777777" w:rsidR="00655271" w:rsidRDefault="00655271" w:rsidP="00655271">
      <w:r>
        <w:t>[CEO's/CFO's Title]</w:t>
      </w:r>
    </w:p>
    <w:p w14:paraId="17312DB8" w14:textId="77777777" w:rsidR="00655271" w:rsidRDefault="00655271" w:rsidP="00655271">
      <w:r>
        <w:t>[Company Name]</w:t>
      </w:r>
    </w:p>
    <w:p w14:paraId="54B3AB28" w14:textId="77777777" w:rsidR="00655271" w:rsidRDefault="00655271" w:rsidP="00655271">
      <w:r>
        <w:t>[Company Address]</w:t>
      </w:r>
    </w:p>
    <w:p w14:paraId="0BBA0A08" w14:textId="77777777" w:rsidR="00655271" w:rsidRDefault="00655271" w:rsidP="00655271"/>
    <w:p w14:paraId="7B1F88FA" w14:textId="3F356F0E" w:rsidR="00655271" w:rsidRDefault="00655271" w:rsidP="00655271">
      <w:r>
        <w:t xml:space="preserve">Subject: Justification for Investing in </w:t>
      </w:r>
      <w:r>
        <w:t>StandardizedPro</w:t>
      </w:r>
      <w:r>
        <w:t xml:space="preserve"> for Enhanced Asset Management</w:t>
      </w:r>
    </w:p>
    <w:p w14:paraId="03D6E83E" w14:textId="77777777" w:rsidR="00655271" w:rsidRDefault="00655271" w:rsidP="00655271"/>
    <w:p w14:paraId="66984B18" w14:textId="77777777" w:rsidR="00655271" w:rsidRDefault="00655271" w:rsidP="00655271">
      <w:r>
        <w:t>Dear [CEO's/CFO's Name],</w:t>
      </w:r>
    </w:p>
    <w:p w14:paraId="7B85B6E0" w14:textId="77777777" w:rsidR="00655271" w:rsidRDefault="00655271" w:rsidP="00655271"/>
    <w:p w14:paraId="53C5A370" w14:textId="0B1B562A" w:rsidR="00655271" w:rsidRDefault="00655271" w:rsidP="00655271">
      <w:r>
        <w:t xml:space="preserve">I hope this letter finds you well. I am writing to present a compelling case for investing in </w:t>
      </w:r>
      <w:r>
        <w:t>StandardizedPro</w:t>
      </w:r>
      <w:r>
        <w:t>, an innovative asset management solution that holds immense potential to drive operational excellence, optimize resource allocation, and enhance profitability for [Company Name].</w:t>
      </w:r>
    </w:p>
    <w:p w14:paraId="601BE776" w14:textId="77777777" w:rsidR="00655271" w:rsidRDefault="00655271" w:rsidP="00655271"/>
    <w:p w14:paraId="298B89A9" w14:textId="526A58F8" w:rsidR="00655271" w:rsidRDefault="00655271" w:rsidP="00655271">
      <w:r>
        <w:t xml:space="preserve">In today's rapidly evolving business landscape, effective management of enterprise assets is critical for maintaining a competitive edge. However, the complexity and diversity of asset portfolios pose significant challenges in achieving streamlined operations, cost control, and risk mitigation. That is why I strongly recommend investing in </w:t>
      </w:r>
      <w:r>
        <w:t>StandardizedPro</w:t>
      </w:r>
      <w:r>
        <w:t xml:space="preserve"> as a strategic initiative to transform our asset management practices and unlock significant business value.</w:t>
      </w:r>
    </w:p>
    <w:p w14:paraId="692CF288" w14:textId="77777777" w:rsidR="00655271" w:rsidRDefault="00655271" w:rsidP="00655271"/>
    <w:p w14:paraId="7C6138F3" w14:textId="6C00EDE7" w:rsidR="00655271" w:rsidRDefault="00655271" w:rsidP="00655271">
      <w:r>
        <w:t>StandardizedPro</w:t>
      </w:r>
      <w:r>
        <w:t xml:space="preserve"> offers a comprehensive solution that consolidates and enriches data from various asset management systems, providing a holistic view of our enterprise assets. With its powerful data rationalization and decision-making capabilities, </w:t>
      </w:r>
      <w:r>
        <w:t>StandardizedPro</w:t>
      </w:r>
      <w:r>
        <w:t xml:space="preserve"> empowers our teams to make informed choices, optimize resource allocation, and implement automated workflows. This will result in improved operational efficiency, reduced costs, and enhanced risk management across our organization.</w:t>
      </w:r>
    </w:p>
    <w:p w14:paraId="38D2B18C" w14:textId="77777777" w:rsidR="00655271" w:rsidRDefault="00655271" w:rsidP="00655271"/>
    <w:p w14:paraId="05F217A9" w14:textId="58C1D1D2" w:rsidR="00655271" w:rsidRDefault="00655271" w:rsidP="00655271">
      <w:r>
        <w:t xml:space="preserve">Here are the key reasons why investing in </w:t>
      </w:r>
      <w:r>
        <w:t>StandardizedPro</w:t>
      </w:r>
      <w:r>
        <w:t xml:space="preserve"> is crucial for [Company Name]:</w:t>
      </w:r>
    </w:p>
    <w:p w14:paraId="33827308" w14:textId="77777777" w:rsidR="00655271" w:rsidRDefault="00655271" w:rsidP="00655271"/>
    <w:p w14:paraId="2E83BC12" w14:textId="48413F16" w:rsidR="00655271" w:rsidRDefault="00655271" w:rsidP="00655271">
      <w:r>
        <w:t xml:space="preserve">Operational Excellence: </w:t>
      </w:r>
      <w:r>
        <w:t>StandardizedPro</w:t>
      </w:r>
      <w:r>
        <w:t xml:space="preserve"> streamlines asset management processes, allowing us to make data-driven decisions, optimize workflows, and improve overall operational efficiency. It will enable us to align our asset management practices with industry best practices and achieve operational excellence.</w:t>
      </w:r>
    </w:p>
    <w:p w14:paraId="0ED2C0EE" w14:textId="77777777" w:rsidR="00655271" w:rsidRDefault="00655271" w:rsidP="00655271"/>
    <w:p w14:paraId="46401B64" w14:textId="3DF21D4B" w:rsidR="00655271" w:rsidRDefault="00655271" w:rsidP="00655271">
      <w:r>
        <w:t xml:space="preserve">Cost Optimization: By leveraging </w:t>
      </w:r>
      <w:r>
        <w:t>StandardizedPro</w:t>
      </w:r>
      <w:r>
        <w:t>'s insights, we can identify cost-saving opportunities, eliminate redundancies, and optimize resource allocation. The solution will enable us to reduce unnecessary expenditures, lower ongoing provisioning and procurement risks, and drive cost savings across the organization.</w:t>
      </w:r>
    </w:p>
    <w:p w14:paraId="24679642" w14:textId="77777777" w:rsidR="00655271" w:rsidRDefault="00655271" w:rsidP="00655271"/>
    <w:p w14:paraId="34FC2E08" w14:textId="091B9BEE" w:rsidR="00655271" w:rsidRDefault="00655271" w:rsidP="00655271">
      <w:r>
        <w:lastRenderedPageBreak/>
        <w:t xml:space="preserve">Risk Mitigation: </w:t>
      </w:r>
      <w:r>
        <w:t>StandardizedPro</w:t>
      </w:r>
      <w:r>
        <w:t xml:space="preserve"> provides us with enhanced visibility into our asset portfolio, enabling proactive risk management and compliance adherence. With its automated monitoring and reporting capabilities, we can identify vulnerabilities, ensure regulatory compliance, and mitigate potential risks associated with our assets.</w:t>
      </w:r>
    </w:p>
    <w:p w14:paraId="497EAA65" w14:textId="77777777" w:rsidR="00655271" w:rsidRDefault="00655271" w:rsidP="00655271"/>
    <w:p w14:paraId="1B5BB518" w14:textId="57643C95" w:rsidR="00655271" w:rsidRDefault="00655271" w:rsidP="00655271">
      <w:r>
        <w:t xml:space="preserve">Strategic Decision-making: The consolidated and enriched asset data provided by </w:t>
      </w:r>
      <w:r>
        <w:t>StandardizedPro</w:t>
      </w:r>
      <w:r>
        <w:t xml:space="preserve"> empowers our leadership team to make strategic decisions based on accurate, real-time insights. The solution equips us with the necessary intelligence to allocate resources effectively, prioritize investments, and drive growth.</w:t>
      </w:r>
    </w:p>
    <w:p w14:paraId="283F0960" w14:textId="77777777" w:rsidR="00655271" w:rsidRDefault="00655271" w:rsidP="00655271"/>
    <w:p w14:paraId="15576F6F" w14:textId="124D4045" w:rsidR="00655271" w:rsidRDefault="00655271" w:rsidP="00655271">
      <w:r>
        <w:t xml:space="preserve">Competitive Advantage: Investing in </w:t>
      </w:r>
      <w:r>
        <w:t>StandardizedPro</w:t>
      </w:r>
      <w:r>
        <w:t xml:space="preserve"> positions us as a forward-thinking organization committed to leveraging cutting-edge technology to drive efficiency and profitability. It enhances our ability to respond quickly to market dynamics, outperform competitors, and seize growth opportunities.</w:t>
      </w:r>
    </w:p>
    <w:p w14:paraId="565ABAB5" w14:textId="77777777" w:rsidR="00655271" w:rsidRDefault="00655271" w:rsidP="00655271"/>
    <w:p w14:paraId="71B9933C" w14:textId="07E305A4" w:rsidR="00655271" w:rsidRDefault="00655271" w:rsidP="00655271">
      <w:r>
        <w:t>Considering</w:t>
      </w:r>
      <w:r>
        <w:t xml:space="preserve"> the significant benefits </w:t>
      </w:r>
      <w:r>
        <w:t>StandardizedPro</w:t>
      </w:r>
      <w:r>
        <w:t xml:space="preserve"> offers, I propose that we allocate resources to invest in this transformative asset management solution. By doing so, we will provide our teams with the tools they need to optimize operations, improve margins, and deliver exceptional results. The estimated return on investment, based on industry benchmarks and our specific organizational needs, indicates a substantial payback period that makes this investment highly favorable.</w:t>
      </w:r>
    </w:p>
    <w:p w14:paraId="77524AB2" w14:textId="77777777" w:rsidR="00655271" w:rsidRDefault="00655271" w:rsidP="00655271"/>
    <w:p w14:paraId="2B089011" w14:textId="47F9345E" w:rsidR="00655271" w:rsidRDefault="00655271" w:rsidP="00655271">
      <w:r>
        <w:t xml:space="preserve">I would appreciate the opportunity to discuss this proposal further and provide more detailed information on the specific benefits and implementation plan for </w:t>
      </w:r>
      <w:r>
        <w:t>StandardizedPro</w:t>
      </w:r>
      <w:r>
        <w:t>. I believe that by investing in this solution, we will position [Company Name] for sustained success and reinforce our commitment to operational excellence.</w:t>
      </w:r>
    </w:p>
    <w:p w14:paraId="028BAA54" w14:textId="77777777" w:rsidR="00655271" w:rsidRDefault="00655271" w:rsidP="00655271"/>
    <w:p w14:paraId="43121D4D" w14:textId="77777777" w:rsidR="00655271" w:rsidRDefault="00655271" w:rsidP="00655271">
      <w:r>
        <w:t>Thank you for considering this proposal. I am confident that with your support, we can take our asset management practices to new heights and achieve remarkable outcomes for [Company Name].</w:t>
      </w:r>
    </w:p>
    <w:p w14:paraId="28FAE313" w14:textId="77777777" w:rsidR="00655271" w:rsidRDefault="00655271" w:rsidP="00655271"/>
    <w:p w14:paraId="3BE6210D" w14:textId="77777777" w:rsidR="00655271" w:rsidRDefault="00655271" w:rsidP="00655271">
      <w:r>
        <w:t>Sincerely,</w:t>
      </w:r>
    </w:p>
    <w:p w14:paraId="068EBEB3" w14:textId="77777777" w:rsidR="00655271" w:rsidRDefault="00655271" w:rsidP="00655271"/>
    <w:p w14:paraId="2D369DBD" w14:textId="77777777" w:rsidR="00655271" w:rsidRDefault="00655271" w:rsidP="00655271">
      <w:r>
        <w:t>[Your Name]</w:t>
      </w:r>
    </w:p>
    <w:p w14:paraId="234E24CB" w14:textId="77777777" w:rsidR="00655271" w:rsidRDefault="00655271" w:rsidP="00655271">
      <w:r>
        <w:t>[Your Title]</w:t>
      </w:r>
    </w:p>
    <w:p w14:paraId="717503AD" w14:textId="07E63E04" w:rsidR="00655271" w:rsidRDefault="00655271" w:rsidP="00655271">
      <w:r>
        <w:t>[Your Contact Information]</w:t>
      </w:r>
    </w:p>
    <w:sectPr w:rsidR="0065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71"/>
    <w:rsid w:val="0065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3826BF"/>
  <w15:chartTrackingRefBased/>
  <w15:docId w15:val="{33F3E6A3-27B7-1A48-BBB2-A4B7D6F6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Office </dc:creator>
  <cp:keywords/>
  <dc:description/>
  <cp:lastModifiedBy>Home Office </cp:lastModifiedBy>
  <cp:revision>1</cp:revision>
  <dcterms:created xsi:type="dcterms:W3CDTF">2023-06-08T01:30:00Z</dcterms:created>
  <dcterms:modified xsi:type="dcterms:W3CDTF">2023-06-08T01:32:00Z</dcterms:modified>
</cp:coreProperties>
</file>